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5A5" w:rsidRPr="00B575A6" w:rsidRDefault="00FE35A5" w:rsidP="008C757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575A6"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FE35A5" w:rsidRPr="00B575A6" w:rsidRDefault="00FE35A5" w:rsidP="008C757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575A6">
        <w:rPr>
          <w:rFonts w:ascii="Times New Roman" w:hAnsi="Times New Roman"/>
          <w:b/>
          <w:sz w:val="24"/>
          <w:szCs w:val="24"/>
        </w:rPr>
        <w:t xml:space="preserve">к рабочей программе </w:t>
      </w:r>
      <w:r w:rsidR="004E1D11" w:rsidRPr="00B575A6">
        <w:rPr>
          <w:rFonts w:ascii="Times New Roman" w:hAnsi="Times New Roman"/>
          <w:b/>
          <w:sz w:val="24"/>
          <w:szCs w:val="24"/>
        </w:rPr>
        <w:t>6</w:t>
      </w:r>
      <w:r w:rsidRPr="00B575A6">
        <w:rPr>
          <w:rFonts w:ascii="Times New Roman" w:hAnsi="Times New Roman"/>
          <w:b/>
          <w:sz w:val="24"/>
          <w:szCs w:val="24"/>
        </w:rPr>
        <w:t xml:space="preserve"> класса по элективному курсу (учитель </w:t>
      </w:r>
      <w:r w:rsidR="008F7C46" w:rsidRPr="00B575A6">
        <w:rPr>
          <w:rFonts w:ascii="Times New Roman" w:hAnsi="Times New Roman"/>
          <w:b/>
          <w:sz w:val="24"/>
          <w:szCs w:val="24"/>
        </w:rPr>
        <w:t>Петрова Г.В.</w:t>
      </w:r>
      <w:r w:rsidRPr="00B575A6">
        <w:rPr>
          <w:rFonts w:ascii="Times New Roman" w:hAnsi="Times New Roman"/>
          <w:b/>
          <w:sz w:val="24"/>
          <w:szCs w:val="24"/>
        </w:rPr>
        <w:t xml:space="preserve">) </w:t>
      </w:r>
    </w:p>
    <w:p w:rsidR="00FE35A5" w:rsidRPr="00B575A6" w:rsidRDefault="00FE35A5" w:rsidP="008C757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575A6"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FE35A5" w:rsidRPr="00B575A6" w:rsidRDefault="00FE35A5" w:rsidP="008C757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FE35A5" w:rsidRPr="00B575A6" w:rsidTr="00670F76">
        <w:tc>
          <w:tcPr>
            <w:tcW w:w="959" w:type="dxa"/>
          </w:tcPr>
          <w:p w:rsidR="00FE35A5" w:rsidRPr="00B575A6" w:rsidRDefault="00FE35A5" w:rsidP="008C75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E35A5" w:rsidRPr="00B575A6" w:rsidRDefault="00FE35A5" w:rsidP="008C7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B575A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B575A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FE35A5" w:rsidRPr="00B575A6" w:rsidRDefault="004E1D11" w:rsidP="008C75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</w:tr>
      <w:tr w:rsidR="00FE35A5" w:rsidRPr="00B575A6" w:rsidTr="00670F76">
        <w:tc>
          <w:tcPr>
            <w:tcW w:w="959" w:type="dxa"/>
          </w:tcPr>
          <w:p w:rsidR="00FE35A5" w:rsidRPr="00B575A6" w:rsidRDefault="00FE35A5" w:rsidP="008C75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E35A5" w:rsidRPr="00B575A6" w:rsidRDefault="00FE35A5" w:rsidP="008C7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B575A6" w:rsidRDefault="00B575A6" w:rsidP="00B575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B575A6">
              <w:rPr>
                <w:rFonts w:ascii="Times New Roman" w:hAnsi="Times New Roman"/>
              </w:rPr>
              <w:t>Депман</w:t>
            </w:r>
            <w:proofErr w:type="spellEnd"/>
            <w:r w:rsidRPr="00B575A6">
              <w:rPr>
                <w:rFonts w:ascii="Times New Roman" w:hAnsi="Times New Roman"/>
              </w:rPr>
              <w:t xml:space="preserve"> И.Я., </w:t>
            </w:r>
            <w:proofErr w:type="spellStart"/>
            <w:r w:rsidRPr="00B575A6">
              <w:rPr>
                <w:rFonts w:ascii="Times New Roman" w:hAnsi="Times New Roman"/>
              </w:rPr>
              <w:t>Виленкин</w:t>
            </w:r>
            <w:proofErr w:type="spellEnd"/>
            <w:r w:rsidRPr="00B575A6">
              <w:rPr>
                <w:rFonts w:ascii="Times New Roman" w:hAnsi="Times New Roman"/>
              </w:rPr>
              <w:t xml:space="preserve"> Н.Я. За страницами учебника математики /</w:t>
            </w:r>
            <w:proofErr w:type="gramStart"/>
            <w:r w:rsidRPr="00B575A6">
              <w:rPr>
                <w:rFonts w:ascii="Times New Roman" w:hAnsi="Times New Roman"/>
              </w:rPr>
              <w:t xml:space="preserve"> .</w:t>
            </w:r>
            <w:proofErr w:type="spellStart"/>
            <w:proofErr w:type="gramEnd"/>
            <w:r w:rsidRPr="00B575A6">
              <w:rPr>
                <w:rFonts w:ascii="Times New Roman" w:hAnsi="Times New Roman"/>
              </w:rPr>
              <w:t>Депман</w:t>
            </w:r>
            <w:proofErr w:type="spellEnd"/>
            <w:r w:rsidRPr="00B575A6">
              <w:rPr>
                <w:rFonts w:ascii="Times New Roman" w:hAnsi="Times New Roman"/>
              </w:rPr>
              <w:t xml:space="preserve"> И.Я., </w:t>
            </w:r>
            <w:proofErr w:type="spellStart"/>
            <w:r w:rsidRPr="00B575A6">
              <w:rPr>
                <w:rFonts w:ascii="Times New Roman" w:hAnsi="Times New Roman"/>
              </w:rPr>
              <w:t>Н.Я.Виленкин</w:t>
            </w:r>
            <w:proofErr w:type="spellEnd"/>
            <w:r w:rsidRPr="00B575A6">
              <w:rPr>
                <w:rFonts w:ascii="Times New Roman" w:hAnsi="Times New Roman"/>
              </w:rPr>
              <w:t>. -5-6 класс</w:t>
            </w:r>
          </w:p>
          <w:p w:rsidR="00B575A6" w:rsidRPr="00B575A6" w:rsidRDefault="00B575A6" w:rsidP="00B575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0" w:name="_GoBack"/>
            <w:bookmarkEnd w:id="0"/>
            <w:r w:rsidRPr="00B575A6">
              <w:rPr>
                <w:rFonts w:ascii="Times New Roman" w:hAnsi="Times New Roman"/>
              </w:rPr>
              <w:t>Чесноков А.С. Дидактические материалы по математике для 6 класса /</w:t>
            </w:r>
            <w:proofErr w:type="spellStart"/>
            <w:r w:rsidRPr="00B575A6">
              <w:rPr>
                <w:rFonts w:ascii="Times New Roman" w:hAnsi="Times New Roman"/>
              </w:rPr>
              <w:t>А.С.Чесноков</w:t>
            </w:r>
            <w:proofErr w:type="spellEnd"/>
          </w:p>
        </w:tc>
      </w:tr>
      <w:tr w:rsidR="00FE35A5" w:rsidRPr="00B575A6" w:rsidTr="00670F76">
        <w:tc>
          <w:tcPr>
            <w:tcW w:w="959" w:type="dxa"/>
          </w:tcPr>
          <w:p w:rsidR="00FE35A5" w:rsidRPr="00B575A6" w:rsidRDefault="00FE35A5" w:rsidP="008C75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FE35A5" w:rsidRPr="00B575A6" w:rsidRDefault="00FE35A5" w:rsidP="008C7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Цели курса: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ознакомление с простейшими принципами и методами математики;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- формирование представления о математике, как общекультурной ценности и       возможности использования математических знаний в различных сферах деятельности человека;  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</w:t>
            </w:r>
            <w:r w:rsidRPr="00B575A6">
              <w:rPr>
                <w:rFonts w:ascii="Times New Roman" w:hAnsi="Times New Roman"/>
                <w:sz w:val="24"/>
                <w:szCs w:val="24"/>
              </w:rPr>
              <w:t>создание среды, способствующей раскрытию способностей побуждение школьников к самостоятельным занятиям;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развитие математического образа мышления;</w:t>
            </w:r>
          </w:p>
          <w:p w:rsidR="008C7572" w:rsidRPr="00B575A6" w:rsidRDefault="008C7572" w:rsidP="008C75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B575A6">
              <w:rPr>
                <w:rFonts w:ascii="Times New Roman" w:hAnsi="Times New Roman"/>
                <w:sz w:val="24"/>
                <w:szCs w:val="24"/>
              </w:rPr>
              <w:t xml:space="preserve">-определение группы учащихся, способных в дальнейшем серьезно заниматься математикой. 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75A6">
              <w:rPr>
                <w:rFonts w:ascii="Times New Roman" w:hAnsi="Times New Roman"/>
                <w:sz w:val="24"/>
                <w:szCs w:val="24"/>
              </w:rPr>
              <w:t>-  развитие комбинаторного и вероятностно - статистического мышления.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575A6">
              <w:rPr>
                <w:rFonts w:ascii="Times New Roman" w:hAnsi="Times New Roman"/>
                <w:i/>
                <w:sz w:val="24"/>
                <w:szCs w:val="24"/>
              </w:rPr>
              <w:t>Задачи курса: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 -расширить кругозор учащихся;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-убедить в необходимости владения законами, алгоритмами и правилами математики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-учить решать  разнообразные задачи, способствующие формированию комбинаторного мышления: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-познакомить учащихся с элементами теории множеств;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 -дать  представление учащимся  о том, как математика количественно оценивает возможность появления того или иного события;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-учит видеть в реальных явлениях элементы случайного и закономерного, делать анализ о совокупности данных;</w:t>
            </w:r>
          </w:p>
          <w:p w:rsidR="00FE35A5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-развивать творческие способности ребят при изучении материала данного курса.</w:t>
            </w:r>
          </w:p>
        </w:tc>
      </w:tr>
      <w:tr w:rsidR="00FE35A5" w:rsidRPr="00B575A6" w:rsidTr="00670F76">
        <w:tc>
          <w:tcPr>
            <w:tcW w:w="959" w:type="dxa"/>
          </w:tcPr>
          <w:p w:rsidR="00FE35A5" w:rsidRPr="00B575A6" w:rsidRDefault="00FE35A5" w:rsidP="008C75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FE35A5" w:rsidRPr="00B575A6" w:rsidRDefault="00FE35A5" w:rsidP="008C7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- усвоить темы по математике, выходящие за рамки школьного курса по математике; её ключевые понятия; </w:t>
            </w:r>
          </w:p>
          <w:p w:rsidR="008C7572" w:rsidRPr="00B575A6" w:rsidRDefault="008C7572" w:rsidP="008C7572">
            <w:pPr>
              <w:spacing w:after="0"/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- помочь учащимся овладеть способами </w:t>
            </w:r>
            <w:r w:rsidRPr="00B575A6">
              <w:rPr>
                <w:rFonts w:ascii="Times New Roman" w:hAnsi="Times New Roman"/>
                <w:sz w:val="24"/>
                <w:szCs w:val="24"/>
              </w:rPr>
              <w:lastRenderedPageBreak/>
              <w:t>исследовательской деятельности;</w:t>
            </w:r>
          </w:p>
          <w:p w:rsidR="008C7572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формировать творческое мышление;</w:t>
            </w:r>
          </w:p>
          <w:p w:rsidR="00FE35A5" w:rsidRPr="00B575A6" w:rsidRDefault="008C7572" w:rsidP="008C7572">
            <w:pPr>
              <w:spacing w:after="0"/>
              <w:ind w:firstLine="17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- способствовать улучшению </w:t>
            </w:r>
            <w:proofErr w:type="gramStart"/>
            <w:r w:rsidRPr="00B575A6">
              <w:rPr>
                <w:rFonts w:ascii="Times New Roman" w:hAnsi="Times New Roman"/>
                <w:sz w:val="24"/>
                <w:szCs w:val="24"/>
              </w:rPr>
              <w:t>качества решения задач различного уровня сложности</w:t>
            </w:r>
            <w:proofErr w:type="gramEnd"/>
            <w:r w:rsidRPr="00B575A6">
              <w:rPr>
                <w:rFonts w:ascii="Times New Roman" w:hAnsi="Times New Roman"/>
                <w:sz w:val="24"/>
                <w:szCs w:val="24"/>
              </w:rPr>
              <w:t xml:space="preserve"> учащимися, успешному выступлению на олимпиадах, играх, конкурсах.</w:t>
            </w:r>
          </w:p>
        </w:tc>
      </w:tr>
      <w:tr w:rsidR="00FE35A5" w:rsidRPr="00B575A6" w:rsidTr="00670F76">
        <w:tc>
          <w:tcPr>
            <w:tcW w:w="959" w:type="dxa"/>
          </w:tcPr>
          <w:p w:rsidR="00FE35A5" w:rsidRPr="00B575A6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FE35A5" w:rsidRPr="00B575A6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FE35A5" w:rsidRPr="00B575A6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 xml:space="preserve">Текущий контроль - в форме тестирования, самостоятельной работы. </w:t>
            </w:r>
          </w:p>
          <w:p w:rsidR="00FE35A5" w:rsidRPr="00B575A6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Промежуточная аттестация – в форме проектной работы.</w:t>
            </w:r>
          </w:p>
        </w:tc>
      </w:tr>
      <w:tr w:rsidR="00FE35A5" w:rsidRPr="00B575A6" w:rsidTr="00670F76">
        <w:tc>
          <w:tcPr>
            <w:tcW w:w="959" w:type="dxa"/>
          </w:tcPr>
          <w:p w:rsidR="00FE35A5" w:rsidRPr="00B575A6" w:rsidRDefault="00FE35A5" w:rsidP="008034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FE35A5" w:rsidRPr="00B575A6" w:rsidRDefault="00FE35A5" w:rsidP="008034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FE35A5" w:rsidRPr="00B575A6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FE35A5" w:rsidRPr="00B575A6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FE35A5" w:rsidRPr="00B575A6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FE35A5" w:rsidRPr="00B575A6" w:rsidRDefault="00FE35A5" w:rsidP="008034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75A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Pr="00B575A6" w:rsidRDefault="00B575A6" w:rsidP="00803423">
      <w:pPr>
        <w:spacing w:after="0"/>
        <w:rPr>
          <w:rFonts w:ascii="Times New Roman" w:hAnsi="Times New Roman"/>
          <w:sz w:val="24"/>
          <w:szCs w:val="24"/>
        </w:rPr>
      </w:pPr>
    </w:p>
    <w:sectPr w:rsidR="00934388" w:rsidRPr="00B575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5A5"/>
    <w:rsid w:val="0005200B"/>
    <w:rsid w:val="00105559"/>
    <w:rsid w:val="003C0215"/>
    <w:rsid w:val="004E1D11"/>
    <w:rsid w:val="005461BB"/>
    <w:rsid w:val="00803423"/>
    <w:rsid w:val="008449BE"/>
    <w:rsid w:val="008C7572"/>
    <w:rsid w:val="008F7C46"/>
    <w:rsid w:val="00B575A6"/>
    <w:rsid w:val="00FE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A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80342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A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80342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4</cp:revision>
  <dcterms:created xsi:type="dcterms:W3CDTF">2014-10-31T08:41:00Z</dcterms:created>
  <dcterms:modified xsi:type="dcterms:W3CDTF">2014-10-31T10:30:00Z</dcterms:modified>
</cp:coreProperties>
</file>